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lain Text"/>
        <w:jc w:val="center"/>
        <w:rPr>
          <w:rStyle w:val="Aucun"/>
          <w:rFonts w:ascii="Arial" w:cs="Arial" w:hAnsi="Arial" w:eastAsia="Arial"/>
          <w:b w:val="1"/>
          <w:bCs w:val="1"/>
          <w:lang w:val="en-US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IEEE/IFIP Network Operations and Management Symposium (NOMS</w:t>
      </w:r>
      <w:r>
        <w:rPr>
          <w:rStyle w:val="Aucun"/>
          <w:rFonts w:ascii="Arial" w:hAnsi="Arial"/>
          <w:b w:val="1"/>
          <w:bCs w:val="1"/>
          <w:rtl w:val="0"/>
          <w:lang w:val="en-US"/>
        </w:rPr>
        <w:t xml:space="preserve"> 2020</w:t>
      </w:r>
      <w:r>
        <w:rPr>
          <w:rStyle w:val="Aucun"/>
          <w:rFonts w:ascii="Arial" w:hAnsi="Arial"/>
          <w:b w:val="1"/>
          <w:bCs w:val="1"/>
          <w:rtl w:val="0"/>
          <w:lang w:val="en-US"/>
        </w:rPr>
        <w:t>)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280" w:lineRule="atLeast"/>
        <w:ind w:left="0" w:right="0" w:firstLine="0"/>
        <w:jc w:val="center"/>
        <w:rPr>
          <w:rStyle w:val="Aucun"/>
          <w:rFonts w:ascii="Times" w:cs="Times" w:hAnsi="Times" w:eastAsia="Times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https://noms2020.ieee-noms.org/</w:t>
      </w:r>
    </w:p>
    <w:p>
      <w:pPr>
        <w:pStyle w:val="Title"/>
        <w:rPr>
          <w:rStyle w:val="Aucun"/>
        </w:rPr>
      </w:pPr>
    </w:p>
    <w:p>
      <w:pPr>
        <w:pStyle w:val="Title"/>
      </w:pPr>
      <w:r>
        <w:rPr>
          <w:rStyle w:val="Aucun"/>
          <w:rFonts w:cs="Arial Unicode MS" w:eastAsia="Arial Unicode MS"/>
          <w:rtl w:val="0"/>
          <w:lang w:val="en-US"/>
        </w:rPr>
        <w:t>Tutorial Proposal Form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rStyle w:val="Aucun"/>
          <w:sz w:val="20"/>
          <w:szCs w:val="20"/>
          <w:rtl w:val="0"/>
          <w:lang w:val="it-IT"/>
        </w:rPr>
        <w:t>Tutorial Title</w:t>
      </w:r>
    </w:p>
    <w:p>
      <w:pPr>
        <w:pStyle w:val="Corps"/>
        <w:spacing w:before="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Please insert the title of your tutorial here.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rStyle w:val="Aucun"/>
          <w:sz w:val="20"/>
          <w:szCs w:val="20"/>
          <w:rtl w:val="0"/>
          <w:lang w:val="es-ES_tradnl"/>
        </w:rPr>
        <w:t>Instructor</w:t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Last Name:</w:t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First Name:</w:t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Position:</w:t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Affiliation:</w:t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Address:</w:t>
        <w:tab/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Email:</w:t>
        <w:tab/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  <w:lang w:val="en-US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Phone:</w:t>
        <w:tab/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  <w:lang w:val="en-US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Fax:</w:t>
        <w:tab/>
      </w:r>
    </w:p>
    <w:p>
      <w:pPr>
        <w:pStyle w:val="item1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  <w:lang w:val="en-US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Homepage:</w:t>
        <w:tab/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Abstract with Objective and Motivation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A concise description of the content and goals of the tutorial.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Is this a survey of several topics, or an in-depth study of one?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Does the tutorial provide hands-on components ? If yes, what are the requirements for the participants (e.g pre-installed components on their laptops) and for the organisation (e.g. dedicated equipment on-site, specific Internet access,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)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Why do you consider your tutorial topic to be important?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What will the participants learn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(learning outcomes)</w:t>
      </w:r>
      <w:r>
        <w:rPr>
          <w:rStyle w:val="Aucun"/>
          <w:rFonts w:ascii="Arial" w:hAnsi="Arial"/>
          <w:sz w:val="20"/>
          <w:szCs w:val="20"/>
          <w:rtl w:val="0"/>
          <w:lang w:val="zh-TW" w:eastAsia="zh-TW"/>
        </w:rPr>
        <w:t>?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rStyle w:val="Aucun"/>
          <w:sz w:val="20"/>
          <w:szCs w:val="20"/>
          <w:rtl w:val="0"/>
          <w:lang w:val="de-DE"/>
        </w:rPr>
        <w:t>Outline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Please give an overview of the planned content and include rough time allocations.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Intended Audience</w:t>
      </w:r>
    </w:p>
    <w:p>
      <w:pPr>
        <w:pStyle w:val="Corps"/>
        <w:spacing w:before="0"/>
        <w:ind w:left="431" w:firstLine="0"/>
        <w:jc w:val="lef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Who do you think could be interested in / benefit from attending your tutorial?</w:t>
      </w:r>
    </w:p>
    <w:p>
      <w:pPr>
        <w:pStyle w:val="Corps"/>
        <w:spacing w:before="0"/>
        <w:ind w:left="431" w:firstLine="0"/>
        <w:jc w:val="left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Is any prerequisite knowledge expected of audience?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Biographical Sketch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Short CV, including some information on prior teaching and research experience (classes, courses, projects, etc.)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Prior History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If the instructor has given a tutorial previously, explain when and where, and estimate attendance.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Major References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This list will help identify the scope.</w:t>
      </w:r>
    </w:p>
    <w:p>
      <w:pPr>
        <w:pStyle w:val="Titr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Supplementary Materials</w:t>
      </w:r>
    </w:p>
    <w:p>
      <w:pPr>
        <w:pStyle w:val="Corps"/>
        <w:spacing w:before="0"/>
        <w:ind w:left="431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en-US"/>
        </w:rPr>
        <w:t>Anything that might help the reviewers evaluate the proposal, such as sample viewgraphs, links to potential course web pages of the instructor or, if already available, draft tutorial slides.</w:t>
      </w:r>
    </w:p>
    <w:p>
      <w:pPr>
        <w:pStyle w:val="Corps"/>
        <w:spacing w:before="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spacing w:before="0"/>
        <w:jc w:val="left"/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Please s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end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a PDF version of this form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to the NOMS 2020 Tutorial Co-Chairs</w:t>
      </w:r>
    </w:p>
    <w:sectPr>
      <w:headerReference w:type="default" r:id="rId4"/>
      <w:footerReference w:type="default" r:id="rId5"/>
      <w:pgSz w:w="11900" w:h="16840" w:orient="portrait"/>
      <w:pgMar w:top="1247" w:right="1247" w:bottom="964" w:left="124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Aucun"/>
        <w:rFonts w:ascii="Arial" w:hAnsi="Arial"/>
        <w:i w:val="1"/>
        <w:iCs w:val="1"/>
        <w:sz w:val="18"/>
        <w:szCs w:val="18"/>
        <w:rtl w:val="0"/>
        <w:lang w:val="fr-FR"/>
      </w:rPr>
      <w:t>NOMS 2020</w:t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tab/>
      <w:t>Tutorial Proposal Form</w:t>
      <w:tab/>
    </w:r>
    <w:r>
      <w:rPr>
        <w:rStyle w:val="Aucun"/>
        <w:rFonts w:ascii="Arial" w:hAnsi="Arial"/>
        <w:i w:val="1"/>
        <w:iCs w:val="1"/>
        <w:sz w:val="18"/>
        <w:szCs w:val="18"/>
        <w:rtl w:val="0"/>
        <w:lang w:val="en-US"/>
      </w:rPr>
      <w:t xml:space="preserve">Page </w:t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fldChar w:fldCharType="begin" w:fldLock="0"/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instrText xml:space="preserve"> PAGE </w:instrText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fldChar w:fldCharType="separate" w:fldLock="0"/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t>1</w:t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fldChar w:fldCharType="end" w:fldLock="0"/>
    </w:r>
    <w:r>
      <w:rPr>
        <w:rStyle w:val="Aucun"/>
        <w:rFonts w:ascii="Arial" w:hAnsi="Arial"/>
        <w:i w:val="1"/>
        <w:iCs w:val="1"/>
        <w:sz w:val="18"/>
        <w:szCs w:val="18"/>
        <w:rtl w:val="0"/>
        <w:lang w:val="en-US"/>
      </w:rPr>
      <w:t xml:space="preserve"> of </w:t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fldChar w:fldCharType="begin" w:fldLock="0"/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instrText xml:space="preserve"> NUMPAGES </w:instrText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fldChar w:fldCharType="separate" w:fldLock="0"/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t>1</w:t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Letter"/>
      <w:suff w:val="tab"/>
      <w:lvlText w:val="%1."/>
      <w:lvlJc w:val="left"/>
      <w:pPr>
        <w:ind w:left="431" w:hanging="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432"/>
        </w:tabs>
        <w:ind w:left="575" w:hanging="5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19" w:hanging="7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63" w:hanging="8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07" w:hanging="10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151" w:hanging="11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295" w:hanging="1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39" w:hanging="14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583" w:hanging="15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240" w:after="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item1">
    <w:name w:val="item1"/>
    <w:next w:val="item1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